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0915B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S2-23053</w:t>
        </w:r>
        <w:r w:rsidR="00DF51C4">
          <w:rPr>
            <w:b/>
            <w:i/>
            <w:noProof/>
            <w:sz w:val="28"/>
          </w:rPr>
          <w:t>6</w:t>
        </w:r>
        <w:r w:rsidR="00E13F3D" w:rsidRPr="00E13F3D">
          <w:rPr>
            <w:b/>
            <w:i/>
            <w:noProof/>
            <w:sz w:val="28"/>
          </w:rPr>
          <w:t>3</w:t>
        </w:r>
      </w:fldSimple>
      <w:ins w:id="0" w:author="Ericsson" w:date="2023-04-17T13:30:00Z">
        <w:r w:rsidR="00F575B9">
          <w:rPr>
            <w:b/>
            <w:i/>
            <w:noProof/>
            <w:sz w:val="28"/>
          </w:rPr>
          <w:t>r01</w:t>
        </w:r>
      </w:ins>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0252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19A7A" w:rsidR="001E41F3" w:rsidRPr="00410371" w:rsidRDefault="00DF51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30D8C6" w:rsidR="00F25D98" w:rsidRDefault="0062078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88F70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Enabling </w:t>
            </w:r>
            <w:proofErr w:type="spellStart"/>
            <w:r w:rsidR="002640DD">
              <w:t>simultaneus</w:t>
            </w:r>
            <w:proofErr w:type="spellEnd"/>
            <w:r w:rsidR="002640DD">
              <w:t xml:space="preserve"> join for high number of UEs that support multicast RRC inactive reception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052388" w:rsidR="001E41F3" w:rsidRDefault="00620783"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5MBS_Ph2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A1E3E" w:rsidR="001E41F3" w:rsidRDefault="00F575B9">
            <w:pPr>
              <w:pStyle w:val="CRCoverPage"/>
              <w:spacing w:after="0"/>
              <w:ind w:left="100"/>
              <w:rPr>
                <w:noProof/>
              </w:rPr>
            </w:pPr>
            <w:ins w:id="2" w:author="Ericsson" w:date="2023-04-17T13:30:00Z">
              <w:r w:rsidRPr="00F575B9">
                <w:rPr>
                  <w:highlight w:val="cyan"/>
                  <w:rPrChange w:id="3" w:author="Ericsson" w:date="2023-04-17T13:31:00Z">
                    <w:rPr/>
                  </w:rPrChange>
                </w:rPr>
                <w:t>2023-04-17</w:t>
              </w:r>
            </w:ins>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C7BC0" w:rsidR="001E41F3" w:rsidRDefault="00620783">
            <w:pPr>
              <w:pStyle w:val="CRCoverPage"/>
              <w:spacing w:after="0"/>
              <w:ind w:left="100"/>
              <w:rPr>
                <w:noProof/>
              </w:rPr>
            </w:pPr>
            <w:r>
              <w:rPr>
                <w:noProof/>
              </w:rPr>
              <w:t>Support of MBS inactive reception aims to enable higher number of UEs in a cell receiving an MBS multicast session. However, a temporary bottleneck could still be encountered if many UEs join at the MBS session start time</w:t>
            </w:r>
            <w:r w:rsidR="002E3645">
              <w:rPr>
                <w:noProof/>
              </w:rPr>
              <w:t xml:space="preserve">, A resolution for this issue is already available by allowing UEs to join prior to the MBS session start time (see e.g. step 4 in Clause </w:t>
            </w:r>
            <w:r w:rsidR="002E3645">
              <w:rPr>
                <w:lang w:eastAsia="zh-CN"/>
              </w:rPr>
              <w:t>7.2.1.3).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3FEC04" w:rsidR="001E41F3" w:rsidRDefault="002E3645">
            <w:pPr>
              <w:pStyle w:val="CRCoverPage"/>
              <w:spacing w:after="0"/>
              <w:ind w:left="100"/>
              <w:rPr>
                <w:noProof/>
              </w:rPr>
            </w:pPr>
            <w:r>
              <w:rPr>
                <w:noProof/>
              </w:rPr>
              <w:t xml:space="preserve">The following Note is added: </w:t>
            </w:r>
            <w:r w:rsidRPr="002E3645">
              <w:rPr>
                <w:noProof/>
              </w:rPr>
              <w:t>To avoid that joins requests at the MBS session start time are deferred due to many UEs joining at the same time, UEs can send join requests already before the MBS session start time.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4CC08" w:rsidR="001E41F3" w:rsidRDefault="002E3645">
            <w:pPr>
              <w:pStyle w:val="CRCoverPage"/>
              <w:spacing w:after="0"/>
              <w:ind w:left="100"/>
              <w:rPr>
                <w:noProof/>
              </w:rPr>
            </w:pPr>
            <w:r>
              <w:rPr>
                <w:noProof/>
              </w:rPr>
              <w:t>Risk of temporary resource shartage when many UEs join at the MBS session start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149C62" w:rsidR="001E41F3" w:rsidRDefault="008A3B6B">
            <w:pPr>
              <w:pStyle w:val="CRCoverPage"/>
              <w:spacing w:after="0"/>
              <w:ind w:left="100"/>
              <w:rPr>
                <w:noProof/>
              </w:rPr>
            </w:pPr>
            <w:ins w:id="4" w:author="Ericsson" w:date="2023-04-10T20:19:00Z">
              <w:r w:rsidRPr="00F575B9">
                <w:rPr>
                  <w:noProof/>
                  <w:highlight w:val="cyan"/>
                  <w:rPrChange w:id="5" w:author="Ericsson" w:date="2023-04-17T13:30:00Z">
                    <w:rPr>
                      <w:noProof/>
                    </w:rPr>
                  </w:rPrChange>
                </w:rPr>
                <w:t>6.11,</w:t>
              </w:r>
              <w:r>
                <w:rPr>
                  <w:noProof/>
                </w:rPr>
                <w:t xml:space="preserve"> </w:t>
              </w:r>
            </w:ins>
            <w:r w:rsidR="002E3645">
              <w:rPr>
                <w:noProof/>
              </w:rPr>
              <w:t>7.2.1.3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1414D2" w:rsidR="001E41F3" w:rsidRDefault="002E364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F5B76" w:rsidR="001E41F3" w:rsidRDefault="002E364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486EC" w:rsidR="001E41F3" w:rsidRDefault="002E364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21814A" w14:textId="77777777" w:rsidR="00C754D9" w:rsidRDefault="00C754D9" w:rsidP="00C754D9">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bookmarkStart w:id="13" w:name="_Toc131155062"/>
      <w:bookmarkStart w:id="14" w:name="_Toc66391764"/>
      <w:bookmarkStart w:id="15" w:name="_Toc70079060"/>
      <w:bookmarkStart w:id="16" w:name="_Toc131155086"/>
      <w:r>
        <w:rPr>
          <w:color w:val="FF0000"/>
        </w:rPr>
        <w:lastRenderedPageBreak/>
        <w:t xml:space="preserve">* * * Start of Changes * * * </w:t>
      </w:r>
    </w:p>
    <w:bookmarkEnd w:id="6"/>
    <w:bookmarkEnd w:id="7"/>
    <w:bookmarkEnd w:id="8"/>
    <w:bookmarkEnd w:id="9"/>
    <w:bookmarkEnd w:id="10"/>
    <w:bookmarkEnd w:id="11"/>
    <w:bookmarkEnd w:id="12"/>
    <w:p w14:paraId="6355DD6A" w14:textId="77777777" w:rsidR="00C754D9" w:rsidRPr="00152B89" w:rsidRDefault="00C754D9" w:rsidP="00C754D9">
      <w:pPr>
        <w:pStyle w:val="Heading2"/>
        <w:rPr>
          <w:lang w:eastAsia="ko-KR"/>
        </w:rPr>
      </w:pPr>
      <w:r w:rsidRPr="00152B89">
        <w:rPr>
          <w:lang w:eastAsia="ko-KR"/>
        </w:rPr>
        <w:t>6.11</w:t>
      </w:r>
      <w:r w:rsidRPr="00152B89">
        <w:rPr>
          <w:lang w:eastAsia="ko-KR"/>
        </w:rPr>
        <w:tab/>
        <w:t>Service Announcement</w:t>
      </w:r>
      <w:bookmarkEnd w:id="13"/>
    </w:p>
    <w:p w14:paraId="701C281C" w14:textId="77777777" w:rsidR="00C754D9" w:rsidRPr="00152B89" w:rsidRDefault="00C754D9" w:rsidP="00C754D9">
      <w:r w:rsidRPr="00152B89">
        <w:rPr>
          <w:rFonts w:eastAsia="DengXian"/>
        </w:rPr>
        <w:t>Service Announcement provides the UE with descriptions specifying the multicast or broadcast services to be delivered as part of MBS Session.</w:t>
      </w:r>
    </w:p>
    <w:p w14:paraId="033BBD00" w14:textId="77777777" w:rsidR="00C754D9" w:rsidRPr="00152B89" w:rsidRDefault="00C754D9" w:rsidP="00C754D9">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5CE622C" w14:textId="77777777" w:rsidR="00C754D9" w:rsidRPr="00152B89" w:rsidRDefault="00C754D9" w:rsidP="00C754D9">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7998FC2A" w14:textId="77777777" w:rsidR="00C754D9" w:rsidRPr="00152B89" w:rsidRDefault="00C754D9" w:rsidP="00C754D9">
      <w:pPr>
        <w:pStyle w:val="NO"/>
      </w:pPr>
      <w:r w:rsidRPr="00152B89">
        <w:t>NOTE 1:</w:t>
      </w:r>
      <w:r w:rsidRPr="00152B89">
        <w:tab/>
        <w:t>A Source Specific IP Multicast Address as MBS Session ID indicates a</w:t>
      </w:r>
      <w:r>
        <w:t xml:space="preserve"> Multicast MBS session</w:t>
      </w:r>
      <w:r w:rsidRPr="00152B89">
        <w:t>.</w:t>
      </w:r>
    </w:p>
    <w:p w14:paraId="7D0EC15A" w14:textId="77777777" w:rsidR="00C754D9" w:rsidRPr="00152B89" w:rsidRDefault="00C754D9" w:rsidP="00C754D9">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3A1CA1B1" w14:textId="77777777" w:rsidR="00C754D9" w:rsidRDefault="00C754D9" w:rsidP="00C754D9">
      <w:pPr>
        <w:rPr>
          <w:rFonts w:eastAsia="DengXian"/>
        </w:rPr>
      </w:pPr>
      <w:r>
        <w:rPr>
          <w:rFonts w:eastAsia="DengXian"/>
        </w:rPr>
        <w:t>The service announcement may contain a start time and/or a sequence of scheduled activation times (e.g. a first time and a periodicity) of the MBS session when the AF may activate the MBS session (for multicast only) and transmit MBS data as described in clause 6.16.</w:t>
      </w:r>
    </w:p>
    <w:p w14:paraId="7773D0D9" w14:textId="77777777" w:rsidR="00C754D9" w:rsidRDefault="00C754D9" w:rsidP="00C754D9">
      <w:pPr>
        <w:pStyle w:val="NO"/>
        <w:rPr>
          <w:rFonts w:eastAsia="DengXian"/>
        </w:rPr>
      </w:pPr>
      <w:r>
        <w:rPr>
          <w:rFonts w:eastAsia="DengXian"/>
        </w:rPr>
        <w:t>NOTE 2:</w:t>
      </w:r>
      <w:r>
        <w:rPr>
          <w:rFonts w:eastAsia="DengXian"/>
        </w:rPr>
        <w:tab/>
        <w:t>The scheduled activation times are intended to assist UEs using power saving mechanisms and apply both for broadcast and multicast MBS.</w:t>
      </w:r>
    </w:p>
    <w:p w14:paraId="312014F6" w14:textId="77777777" w:rsidR="00C754D9" w:rsidRDefault="00C754D9" w:rsidP="00C754D9">
      <w:pPr>
        <w:pStyle w:val="NO"/>
        <w:rPr>
          <w:rFonts w:eastAsia="DengXian"/>
        </w:rPr>
      </w:pPr>
      <w:r>
        <w:rPr>
          <w:rFonts w:eastAsia="DengXian"/>
        </w:rPr>
        <w:t>NOTE 3:</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36D0EC39" w14:textId="77777777" w:rsidR="00C754D9" w:rsidRDefault="00C754D9" w:rsidP="00C754D9">
      <w:pPr>
        <w:pStyle w:val="EditorsNote"/>
        <w:rPr>
          <w:rFonts w:eastAsia="DengXian"/>
        </w:rPr>
      </w:pPr>
      <w:r>
        <w:rPr>
          <w:rFonts w:eastAsia="DengXian"/>
        </w:rPr>
        <w:t>Editor's note:</w:t>
      </w:r>
      <w:r>
        <w:rPr>
          <w:rFonts w:eastAsia="DengXian"/>
        </w:rPr>
        <w:tab/>
        <w:t>It is FFS how to deal with the case that the information of start time and/or a sequence of scheduled activation times for the MBS session stored in the UE is asynchronous with that in the AF, e.g. due to UE is unreachable and fails to receive the updated service announcement which is provided via unicast PDU session.</w:t>
      </w:r>
    </w:p>
    <w:p w14:paraId="08030BCB" w14:textId="77777777" w:rsidR="00C754D9" w:rsidRPr="00152B89" w:rsidRDefault="00C754D9" w:rsidP="00C754D9">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7E8305A" w14:textId="4B0AABB0" w:rsidR="00C754D9" w:rsidRPr="00152B89" w:rsidRDefault="00C754D9" w:rsidP="00C754D9">
      <w:pPr>
        <w:pStyle w:val="NO"/>
      </w:pPr>
      <w:r w:rsidRPr="00152B89">
        <w:t>NOTE </w:t>
      </w:r>
      <w:r>
        <w:t>4</w:t>
      </w:r>
      <w:r w:rsidRPr="00152B89">
        <w:t>:</w:t>
      </w:r>
      <w:r w:rsidRPr="00152B89">
        <w:tab/>
        <w:t>For multicast, AF or MBSF provides Service Announcement</w:t>
      </w:r>
      <w:ins w:id="17" w:author="Ericsson" w:date="2023-04-17T13:32:00Z">
        <w:r w:rsidR="00F575B9">
          <w:t xml:space="preserve"> </w:t>
        </w:r>
        <w:r w:rsidR="00F575B9" w:rsidRPr="00F575B9">
          <w:rPr>
            <w:highlight w:val="cyan"/>
            <w:rPrChange w:id="18" w:author="Ericsson" w:date="2023-04-17T13:32:00Z">
              <w:rPr/>
            </w:rPrChange>
          </w:rPr>
          <w:t>to the UE</w:t>
        </w:r>
      </w:ins>
      <w:r w:rsidRPr="00152B89">
        <w:t xml:space="preserve"> only after </w:t>
      </w:r>
      <w:r w:rsidRPr="00152B89">
        <w:rPr>
          <w:rFonts w:hint="eastAsia"/>
          <w:lang w:eastAsia="zh-CN"/>
        </w:rPr>
        <w:t xml:space="preserve">the </w:t>
      </w:r>
      <w:r w:rsidRPr="00152B89">
        <w:t>MBS information is available to 5GC</w:t>
      </w:r>
      <w:del w:id="19" w:author="Ericsson" w:date="2023-04-10T20:23:00Z">
        <w:r w:rsidRPr="00152B89" w:rsidDel="006C59BA">
          <w:delText xml:space="preserve"> </w:delText>
        </w:r>
        <w:commentRangeStart w:id="20"/>
        <w:r w:rsidRPr="00152B89" w:rsidDel="006C59BA">
          <w:delText>or the start time need be included</w:delText>
        </w:r>
      </w:del>
      <w:commentRangeEnd w:id="20"/>
      <w:r w:rsidR="006C59BA">
        <w:rPr>
          <w:rStyle w:val="CommentReference"/>
        </w:rPr>
        <w:commentReference w:id="20"/>
      </w:r>
      <w:r w:rsidRPr="00152B89">
        <w:t>, to avoid potential rejection sent by SMF of the MBS session join request.</w:t>
      </w:r>
    </w:p>
    <w:p w14:paraId="2193E316" w14:textId="77777777" w:rsidR="00C754D9" w:rsidRPr="0022200E" w:rsidRDefault="00C754D9" w:rsidP="00C754D9">
      <w:pPr>
        <w:pStyle w:val="NO"/>
        <w:rPr>
          <w:rFonts w:eastAsia="SimSun"/>
          <w:lang w:eastAsia="ja-JP"/>
        </w:rPr>
      </w:pPr>
      <w:r>
        <w:t>NOTE 5</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417B762B" w14:textId="77777777" w:rsidR="00C754D9" w:rsidRPr="0022200E" w:rsidRDefault="00C754D9" w:rsidP="00C754D9">
      <w:pPr>
        <w:pStyle w:val="NO"/>
        <w:rPr>
          <w:rFonts w:eastAsia="SimSun"/>
          <w:lang w:eastAsia="ja-JP"/>
        </w:rPr>
      </w:pPr>
      <w:r>
        <w:t>NOTE 6</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38712BC9" w14:textId="77777777" w:rsidR="00C754D9" w:rsidRDefault="00C754D9" w:rsidP="00C754D9">
      <w:r>
        <w:t>If the MBS Session is broadcast, the Service Announcement may include the MBS FSA ID(s) and optional frequency information associated with the broadcast MBS session.</w:t>
      </w:r>
    </w:p>
    <w:p w14:paraId="68A98187" w14:textId="77777777" w:rsidR="00C754D9" w:rsidRPr="00152B89" w:rsidRDefault="00C754D9" w:rsidP="00C754D9">
      <w:r w:rsidRPr="00152B89">
        <w:t>The Service Announcement may be provided to a UE by AF or MBSF, or may be retrieved by the UE from those entities.</w:t>
      </w:r>
    </w:p>
    <w:p w14:paraId="49DB0B22" w14:textId="77777777" w:rsidR="00C754D9" w:rsidRPr="0022200E" w:rsidRDefault="00C754D9" w:rsidP="00C754D9">
      <w:pPr>
        <w:pStyle w:val="NO"/>
        <w:rPr>
          <w:rFonts w:eastAsia="SimSun"/>
          <w:lang w:eastAsia="ja-JP"/>
        </w:rPr>
      </w:pPr>
      <w:r>
        <w:t>NOTE 7</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7346F130" w14:textId="77777777" w:rsidR="00C754D9" w:rsidRPr="0022200E" w:rsidRDefault="00C754D9" w:rsidP="00C754D9">
      <w:pPr>
        <w:pStyle w:val="NO"/>
        <w:rPr>
          <w:rFonts w:eastAsia="SimSun"/>
          <w:lang w:eastAsia="ja-JP"/>
        </w:rPr>
      </w:pPr>
      <w:r>
        <w:t>NOTE 8</w:t>
      </w:r>
      <w:r w:rsidRPr="00152B89">
        <w:t>:</w:t>
      </w:r>
      <w:r w:rsidRPr="00152B89">
        <w:tab/>
      </w:r>
      <w:r>
        <w:t>Service announcement can comply with TS 26.502 [18] and TS 23.289 [21] or follow an application specific format.</w:t>
      </w:r>
    </w:p>
    <w:p w14:paraId="039FB67A" w14:textId="77777777" w:rsidR="00C754D9" w:rsidRPr="0022200E" w:rsidRDefault="00C754D9" w:rsidP="00C754D9">
      <w:pPr>
        <w:pStyle w:val="NO"/>
        <w:rPr>
          <w:rFonts w:eastAsia="SimSun"/>
          <w:lang w:eastAsia="ja-JP"/>
        </w:rPr>
      </w:pPr>
      <w:r>
        <w:rPr>
          <w:rFonts w:eastAsia="SimSun"/>
          <w:lang w:eastAsia="ja-JP"/>
        </w:rPr>
        <w:t>NOTE 9:</w:t>
      </w:r>
      <w:r>
        <w:rPr>
          <w:rFonts w:eastAsia="SimSun"/>
          <w:lang w:eastAsia="ja-JP"/>
        </w:rPr>
        <w:tab/>
        <w:t>For supporting MBS security function, information included in Service Announcement is defined in TS 26.502 [18].</w:t>
      </w:r>
    </w:p>
    <w:p w14:paraId="3359A339" w14:textId="16E57E47" w:rsidR="00C754D9" w:rsidRDefault="00C754D9" w:rsidP="00C754D9">
      <w:pPr>
        <w:pStyle w:val="10"/>
        <w:rPr>
          <w:color w:val="FF0000"/>
        </w:rPr>
      </w:pPr>
      <w:r>
        <w:rPr>
          <w:color w:val="FF0000"/>
        </w:rPr>
        <w:t xml:space="preserve">* * * Next Changes * * * </w:t>
      </w:r>
    </w:p>
    <w:p w14:paraId="37F46A2C" w14:textId="77777777" w:rsidR="00620783" w:rsidRDefault="00620783" w:rsidP="00620783">
      <w:pPr>
        <w:pStyle w:val="Heading4"/>
        <w:rPr>
          <w:lang w:eastAsia="ko-KR"/>
        </w:rPr>
      </w:pPr>
      <w:r>
        <w:rPr>
          <w:lang w:eastAsia="zh-CN"/>
        </w:rPr>
        <w:lastRenderedPageBreak/>
        <w:t>7.2.1.3</w:t>
      </w:r>
      <w:r>
        <w:rPr>
          <w:lang w:eastAsia="zh-CN"/>
        </w:rPr>
        <w:tab/>
      </w:r>
      <w:r w:rsidRPr="008D559F">
        <w:rPr>
          <w:lang w:eastAsia="ko-KR"/>
        </w:rPr>
        <w:t>Multicast session</w:t>
      </w:r>
      <w:r>
        <w:rPr>
          <w:lang w:eastAsia="ko-KR"/>
        </w:rPr>
        <w:t xml:space="preserve"> join and session establishment procedure</w:t>
      </w:r>
      <w:bookmarkEnd w:id="14"/>
      <w:bookmarkEnd w:id="15"/>
      <w:bookmarkEnd w:id="16"/>
    </w:p>
    <w:p w14:paraId="3699F386" w14:textId="77777777" w:rsidR="00620783" w:rsidRDefault="00620783" w:rsidP="00620783">
      <w:r>
        <w:t>The following steps are executed before the UE requests to join the MBS session:</w:t>
      </w:r>
    </w:p>
    <w:p w14:paraId="4B2037D7" w14:textId="77777777" w:rsidR="00620783" w:rsidRDefault="00620783" w:rsidP="00620783">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2E0B1CFB" w14:textId="77777777" w:rsidR="00620783" w:rsidRDefault="00620783" w:rsidP="00620783">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7B6395E8" w14:textId="77777777" w:rsidR="00620783" w:rsidRDefault="00620783" w:rsidP="00620783">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14:paraId="367AE57C" w14:textId="77777777" w:rsidR="00620783" w:rsidRDefault="00620783" w:rsidP="00620783">
      <w:pPr>
        <w:pStyle w:val="TH"/>
      </w:pPr>
      <w:r w:rsidRPr="00D6636B">
        <w:rPr>
          <w:rFonts w:eastAsia="DengXian"/>
          <w:noProof/>
        </w:rPr>
        <w:object w:dxaOrig="12000" w:dyaOrig="12855" w14:anchorId="671F5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7.6pt;height:561.85pt" o:ole="">
            <v:imagedata r:id="rId21" o:title=""/>
          </v:shape>
          <o:OLEObject Type="Embed" ProgID="Visio.Drawing.15" ShapeID="_x0000_i1025" DrawAspect="Content" ObjectID="_1743244594" r:id="rId22"/>
        </w:object>
      </w:r>
    </w:p>
    <w:p w14:paraId="23C297CC" w14:textId="77777777" w:rsidR="00620783" w:rsidRDefault="00620783" w:rsidP="00620783">
      <w:pPr>
        <w:pStyle w:val="TF"/>
      </w:pPr>
      <w:r>
        <w:t>Figure 7.2.1.3-1: PDU Session modification for</w:t>
      </w:r>
      <w:r w:rsidRPr="008D559F">
        <w:t xml:space="preserve"> UE joining</w:t>
      </w:r>
      <w:r>
        <w:t xml:space="preserve"> Multicast MBS session</w:t>
      </w:r>
    </w:p>
    <w:p w14:paraId="7B46271A" w14:textId="77777777" w:rsidR="00620783" w:rsidRDefault="00620783" w:rsidP="00620783">
      <w:pPr>
        <w:pStyle w:val="B1"/>
      </w:pPr>
      <w:r>
        <w:lastRenderedPageBreak/>
        <w:t>1.</w:t>
      </w:r>
      <w:r>
        <w:tab/>
        <w:t>To join a multicast group:</w:t>
      </w:r>
    </w:p>
    <w:p w14:paraId="4D5700EA" w14:textId="77777777" w:rsidR="00620783" w:rsidRPr="002C428B" w:rsidRDefault="00620783" w:rsidP="00620783">
      <w:pPr>
        <w:pStyle w:val="B2"/>
      </w:pPr>
      <w:r>
        <w:t>-</w:t>
      </w:r>
      <w:r>
        <w:tab/>
        <w:t xml:space="preserve">if there is an existing PDU session that can be used to send the UE join request for the multicast MBS Session, the UE sends a PDU Session Modification Request over that PDU session (i.e.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1DCADD36" w14:textId="77777777" w:rsidR="00620783" w:rsidRDefault="00620783" w:rsidP="00620783">
      <w:pPr>
        <w:pStyle w:val="B2"/>
      </w:pPr>
      <w:r>
        <w:t>-</w:t>
      </w:r>
      <w:r>
        <w:tab/>
        <w:t>if the UE has no appropriate PDU session established with the DNN and S-NSSAI for the multicast MBS session, the UE joins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1C9AC69D" w14:textId="45ABEB01" w:rsidR="00620783" w:rsidRPr="00BE2C50" w:rsidRDefault="00620783" w:rsidP="00620783">
      <w:pPr>
        <w:pStyle w:val="NO"/>
        <w:rPr>
          <w:ins w:id="21" w:author="Nokia r00" w:date="2023-04-07T22:24:00Z"/>
        </w:rPr>
      </w:pPr>
      <w:ins w:id="22" w:author="Nokia r00" w:date="2023-04-07T22:24:00Z">
        <w:r w:rsidRPr="00CA7246">
          <w:t>NOTE </w:t>
        </w:r>
        <w:r>
          <w:t>X</w:t>
        </w:r>
        <w:r w:rsidRPr="00CA7246">
          <w:t>:</w:t>
        </w:r>
        <w:r w:rsidRPr="00CA7246">
          <w:tab/>
        </w:r>
        <w:r>
          <w:t xml:space="preserve">To avoid that joins requests at the MBS session start time are deferred due to </w:t>
        </w:r>
      </w:ins>
      <w:ins w:id="23" w:author="Nokia r00" w:date="2023-04-07T22:25:00Z">
        <w:r>
          <w:t xml:space="preserve">many UEs joining at the same time, </w:t>
        </w:r>
      </w:ins>
      <w:ins w:id="24" w:author="Nokia r00" w:date="2023-04-07T22:26:00Z">
        <w:r>
          <w:t>UEs can send join requests already before the MBS session start time</w:t>
        </w:r>
      </w:ins>
      <w:ins w:id="25" w:author="Ericsson" w:date="2023-04-10T20:18:00Z">
        <w:r w:rsidR="004A74E6">
          <w:t xml:space="preserve"> </w:t>
        </w:r>
        <w:r w:rsidR="004A74E6" w:rsidRPr="004A74E6">
          <w:rPr>
            <w:highlight w:val="cyan"/>
            <w:rPrChange w:id="26" w:author="Ericsson" w:date="2023-04-10T20:19:00Z">
              <w:rPr/>
            </w:rPrChange>
          </w:rPr>
          <w:t>if provided in service announcement as specified in clause</w:t>
        </w:r>
      </w:ins>
      <w:ins w:id="27" w:author="Ericsson" w:date="2023-04-10T20:19:00Z">
        <w:r w:rsidR="004A74E6">
          <w:t> </w:t>
        </w:r>
      </w:ins>
      <w:ins w:id="28" w:author="Ericsson" w:date="2023-04-10T20:18:00Z">
        <w:r w:rsidR="004A74E6" w:rsidRPr="004A74E6">
          <w:rPr>
            <w:highlight w:val="cyan"/>
            <w:rPrChange w:id="29" w:author="Ericsson" w:date="2023-04-10T20:19:00Z">
              <w:rPr/>
            </w:rPrChange>
          </w:rPr>
          <w:t>6.11</w:t>
        </w:r>
      </w:ins>
      <w:ins w:id="30" w:author="Nokia r00" w:date="2023-04-07T22:24:00Z">
        <w:r w:rsidRPr="004A74E6">
          <w:rPr>
            <w:highlight w:val="cyan"/>
            <w:rPrChange w:id="31" w:author="Ericsson" w:date="2023-04-10T20:19:00Z">
              <w:rPr/>
            </w:rPrChange>
          </w:rPr>
          <w:t>.</w:t>
        </w:r>
      </w:ins>
    </w:p>
    <w:p w14:paraId="0A95300B" w14:textId="77777777" w:rsidR="00620783" w:rsidRDefault="00620783" w:rsidP="00620783">
      <w:pPr>
        <w:pStyle w:val="B1"/>
      </w:pPr>
      <w:r>
        <w:t>2.</w:t>
      </w:r>
      <w:r>
        <w:tab/>
        <w:t>[Conditional] Based on the received MBS Session ID and join request, the SMF determines this is MBS Session join request.</w:t>
      </w:r>
    </w:p>
    <w:p w14:paraId="1860DE28" w14:textId="77777777" w:rsidR="00620783" w:rsidRPr="00BA020D" w:rsidRDefault="00620783" w:rsidP="00620783">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Pr>
          <w:lang w:eastAsia="zh-CN"/>
        </w:rPr>
        <w:t>S</w:t>
      </w:r>
      <w:r w:rsidRPr="008D559F">
        <w:rPr>
          <w:lang w:eastAsia="zh-CN"/>
        </w:rPr>
        <w:t>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573754EF" w14:textId="77777777" w:rsidR="00620783" w:rsidRPr="00BE2C50" w:rsidRDefault="00620783" w:rsidP="00620783">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00C23BB4" w14:textId="77777777" w:rsidR="00620783" w:rsidRDefault="00620783" w:rsidP="00620783">
      <w:pPr>
        <w:pStyle w:val="B1"/>
      </w:pPr>
      <w:r>
        <w:t>3.</w:t>
      </w:r>
      <w:r>
        <w:tab/>
        <w:t xml:space="preserve">[Conditional] For each MBS session in step 1, if the SMF has not subscribed to the MBS Session Context, it invokes </w:t>
      </w:r>
      <w:proofErr w:type="spellStart"/>
      <w:r>
        <w:t>Nmbsmf_MBSSession_ContextStatusSubscribe</w:t>
      </w:r>
      <w:proofErr w:type="spellEnd"/>
      <w:r>
        <w:t xml:space="preserve"> request (MBS Session ID) towards the MB-SMF to subscribe to events notifications related to the multicast MBS session and to request information about the MBS Session Context. The MB-SMF responds with the information about the indicated multicast MBS session in </w:t>
      </w:r>
      <w:proofErr w:type="spellStart"/>
      <w:r>
        <w:t>Nmbsmf_MBSSession_ContextStatusSubscribe</w:t>
      </w:r>
      <w:proofErr w:type="spellEnd"/>
      <w:r>
        <w:t xml:space="preserve"> response (multicast QoS flow information (e.g. QoS profile(s) for the multicast MBS session), [start time], [session state (Active/Inactive)], [Any UE indication], [multicast DL tunnel info], [multicast session security context]).</w:t>
      </w:r>
    </w:p>
    <w:p w14:paraId="36792AEE" w14:textId="77777777" w:rsidR="00620783" w:rsidRDefault="00620783" w:rsidP="00620783">
      <w:pPr>
        <w:pStyle w:val="B1"/>
      </w:pPr>
      <w:r>
        <w:tab/>
        <w:t xml:space="preserve">If it is the first time for the MB-SMF to receive </w:t>
      </w:r>
      <w:proofErr w:type="spellStart"/>
      <w:r>
        <w:t>Nmbsmf_MBSSession_ContextStatusSubscribe</w:t>
      </w:r>
      <w:proofErr w:type="spellEnd"/>
      <w:r>
        <w:t xml:space="preserv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6170AB53" w14:textId="77777777" w:rsidR="00620783" w:rsidRDefault="00620783" w:rsidP="00620783">
      <w:pPr>
        <w:pStyle w:val="NO"/>
      </w:pPr>
      <w:r>
        <w:t>NOTE 2:</w:t>
      </w:r>
      <w:r>
        <w:tab/>
        <w:t xml:space="preserve">The MB-SMF can answer the </w:t>
      </w:r>
      <w:proofErr w:type="spellStart"/>
      <w:r>
        <w:t>Nmbsmf_MBSSession_ContextStatusSubscribe</w:t>
      </w:r>
      <w:proofErr w:type="spellEnd"/>
      <w:r>
        <w:t xml:space="preserv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A6983AB" w14:textId="77777777" w:rsidR="00620783" w:rsidRDefault="00620783" w:rsidP="00620783">
      <w:pPr>
        <w:pStyle w:val="B1"/>
      </w:pPr>
      <w:r>
        <w:t>4.</w:t>
      </w:r>
      <w:r>
        <w:tab/>
        <w:t>The SMF determines whether the user is authorized to join the Multicast MBS session taking into account the MBS subscription data received from the UDM and the Any UE indication if received from the MB-SMF. The SMF considers the UE as authorized to the Multicast MBS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 The MBS subscription data from the UDM may also contain MBS assistance information.</w:t>
      </w:r>
    </w:p>
    <w:p w14:paraId="7CECFBE7" w14:textId="77777777" w:rsidR="00620783" w:rsidRDefault="00620783" w:rsidP="00620783">
      <w:pPr>
        <w:pStyle w:val="B1"/>
      </w:pPr>
      <w:r>
        <w:t>5.</w:t>
      </w:r>
      <w:r>
        <w:tab/>
        <w:t xml:space="preserve">If the join request is accepted, the SMF responds to the AMF </w:t>
      </w:r>
      <w:r>
        <w:rPr>
          <w:lang w:eastAsia="ko-KR"/>
        </w:rPr>
        <w:t xml:space="preserve">through </w:t>
      </w:r>
      <w:proofErr w:type="spellStart"/>
      <w:r>
        <w:t>Nsmf_PDUSession_UpdateSMContext</w:t>
      </w:r>
      <w:proofErr w:type="spellEnd"/>
      <w:r>
        <w:t xml:space="preserve">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[MBS Assistance Information for the MBS session]), N1 SM container (PDU Session Modification Command, [multicast session security context])) to:</w:t>
      </w:r>
    </w:p>
    <w:p w14:paraId="2A88C362" w14:textId="77777777" w:rsidR="00620783" w:rsidRDefault="00620783" w:rsidP="00620783">
      <w:pPr>
        <w:pStyle w:val="B2"/>
      </w:pPr>
      <w:r>
        <w:lastRenderedPageBreak/>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5BBC40D2" w14:textId="77777777" w:rsidR="00620783" w:rsidRDefault="00620783" w:rsidP="00620783">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 xml:space="preserve">by including the MBS </w:t>
      </w:r>
      <w:r>
        <w:rPr>
          <w:lang w:val="en-US"/>
        </w:rPr>
        <w:t>S</w:t>
      </w:r>
      <w:r w:rsidRPr="00273598">
        <w:rPr>
          <w:lang w:val="en-US"/>
        </w:rPr>
        <w:t>ession ID and the mapping between the multicast QoS flow(s) and associated QoS flow(s).</w:t>
      </w:r>
    </w:p>
    <w:p w14:paraId="600F974C" w14:textId="77777777" w:rsidR="00620783" w:rsidRDefault="00620783" w:rsidP="00620783">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(termed "associated QoS flow information") in the SM information sent to RAN. The SMF compares the QFIs of the multicast QoS Flows received from the MB-SMF with QFIs in use for the PDU Session and assigns unused QFIs to the PDU Session's unicast QoS Flows corresponding to multicast QoS Flows.</w:t>
      </w:r>
    </w:p>
    <w:p w14:paraId="512C24BC" w14:textId="77777777" w:rsidR="00620783" w:rsidRPr="00BB1F42" w:rsidRDefault="00620783" w:rsidP="00620783">
      <w:pPr>
        <w:pStyle w:val="NO"/>
      </w:pPr>
      <w:r w:rsidRPr="00BB1F42">
        <w:t>NOTE</w:t>
      </w:r>
      <w:r>
        <w:t> </w:t>
      </w:r>
      <w:r w:rsidRPr="00BB1F42">
        <w:t>3:</w:t>
      </w:r>
      <w:r w:rsidRPr="00BB1F42">
        <w:tab/>
        <w:t>Detailed information included in N2 SM information will be aligned with by RAN WG3.</w:t>
      </w:r>
    </w:p>
    <w:p w14:paraId="258A303E" w14:textId="77777777" w:rsidR="00620783" w:rsidRPr="00BB1F42" w:rsidRDefault="00620783" w:rsidP="00620783">
      <w:pPr>
        <w:pStyle w:val="NO"/>
      </w:pPr>
      <w:r>
        <w:t>NOTE 4:</w:t>
      </w:r>
      <w:r>
        <w:tab/>
        <w:t>The SMF uses the same QoS in the received MBS QoS Flow QoS information for the associated QoS Flow in the unicast PDU session.</w:t>
      </w:r>
    </w:p>
    <w:p w14:paraId="41697C3C" w14:textId="77777777" w:rsidR="00620783" w:rsidRDefault="00620783" w:rsidP="00620783">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06CFEF1B" w14:textId="77777777" w:rsidR="00620783" w:rsidRDefault="00620783" w:rsidP="00620783">
      <w:pPr>
        <w:pStyle w:val="B1"/>
      </w:pPr>
      <w:r>
        <w:tab/>
        <w:t xml:space="preserve">If the join request is rejected, the SMF responds to the AMF through </w:t>
      </w:r>
      <w:proofErr w:type="spellStart"/>
      <w:r>
        <w:t>Nsmf_PDUSession_UpdateSMContext</w:t>
      </w:r>
      <w:proofErr w:type="spellEnd"/>
      <w:r>
        <w:t xml:space="preserve">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72148219" w14:textId="77777777" w:rsidR="00620783" w:rsidRDefault="00620783" w:rsidP="00620783">
      <w:pPr>
        <w:pStyle w:val="B1"/>
      </w:pPr>
      <w:r>
        <w:tab/>
        <w:t>The SMF may also include the MBS assistance information for the MBS session in N2 SM Information, if the MBS subscription data from the UDM contains the MBS assistance information which includes the ID of the MBS session that the UE requests to join. The MBS assistance information for the MBS session sent to NG-RAN is described in clause 6.16.</w:t>
      </w:r>
    </w:p>
    <w:p w14:paraId="17CFE821" w14:textId="77777777" w:rsidR="00620783" w:rsidRDefault="00620783" w:rsidP="00620783">
      <w:pPr>
        <w:pStyle w:val="B1"/>
      </w:pPr>
      <w:r>
        <w:t>6.</w:t>
      </w:r>
      <w:r>
        <w:tab/>
        <w:t>The N2 message, which include</w:t>
      </w:r>
      <w:r>
        <w:rPr>
          <w:lang w:val="en-US"/>
        </w:rPr>
        <w:t>s</w:t>
      </w:r>
      <w:r>
        <w:t xml:space="preserve"> the MBS Session ID(s) the UE has joined and, if applicable, associated QoS Flow, is sent to the </w:t>
      </w:r>
      <w:r w:rsidRPr="008D559F">
        <w:rPr>
          <w:rFonts w:hint="eastAsia"/>
          <w:lang w:eastAsia="zh-CN"/>
        </w:rPr>
        <w:t>NG-</w:t>
      </w:r>
      <w:r>
        <w:t>RAN.</w:t>
      </w:r>
    </w:p>
    <w:p w14:paraId="1E08F4F6" w14:textId="77777777" w:rsidR="00620783" w:rsidRPr="00A23FAC" w:rsidRDefault="00620783" w:rsidP="00620783">
      <w:pPr>
        <w:pStyle w:val="B1"/>
        <w:rPr>
          <w:lang w:val="en-US" w:eastAsia="zh-CN"/>
        </w:rPr>
      </w:pPr>
      <w:r>
        <w:rPr>
          <w:lang w:eastAsia="zh-CN"/>
        </w:rPr>
        <w:tab/>
        <w:t xml:space="preserve">If the MBS is supported by NG-RAN, 5GC Shared MBS traffic delivery is adopted. </w:t>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Pr>
          <w:lang w:eastAsia="zh-CN"/>
        </w:rPr>
        <w:t xml:space="preserve">is </w:t>
      </w:r>
      <w:r w:rsidRPr="00A23FAC">
        <w:rPr>
          <w:lang w:eastAsia="zh-CN"/>
        </w:rPr>
        <w:t>used</w:t>
      </w:r>
      <w:r>
        <w:rPr>
          <w:lang w:eastAsia="zh-CN"/>
        </w:rPr>
        <w:t xml:space="preserve"> if the PDU Session's unicast QoS Flow include QoS Flows for the multicast session</w:t>
      </w:r>
      <w:r w:rsidRPr="00A23FAC">
        <w:rPr>
          <w:lang w:eastAsia="zh-CN"/>
        </w:rPr>
        <w:t>.</w:t>
      </w:r>
    </w:p>
    <w:p w14:paraId="58AA32F8" w14:textId="77777777" w:rsidR="00620783" w:rsidRDefault="00620783" w:rsidP="00620783">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14723760" w14:textId="77777777" w:rsidR="00620783" w:rsidRPr="00A23FAC" w:rsidRDefault="00620783" w:rsidP="00620783">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w:t>
      </w:r>
      <w:r>
        <w:rPr>
          <w:rFonts w:eastAsia="SimSun"/>
          <w:lang w:val="en-US" w:eastAsia="zh-CN"/>
        </w:rPr>
        <w:t>, if provided,</w:t>
      </w:r>
      <w:r w:rsidRPr="00A23FAC">
        <w:rPr>
          <w:rFonts w:eastAsia="SimSun"/>
          <w:lang w:val="en-US" w:eastAsia="zh-CN"/>
        </w:rPr>
        <w:t xml:space="preserve"> is not used to allocate the radio resource</w:t>
      </w:r>
      <w:r w:rsidRPr="00C94FC7">
        <w:rPr>
          <w:rFonts w:eastAsia="SimSun"/>
          <w:lang w:val="en-US" w:eastAsia="zh-CN"/>
        </w:rPr>
        <w:t xml:space="preserve"> </w:t>
      </w:r>
      <w:r>
        <w:rPr>
          <w:rFonts w:eastAsia="SimSun"/>
          <w:lang w:val="en-US" w:eastAsia="zh-CN"/>
        </w:rPr>
        <w:t>and CN resource for corresponding QoS flows</w:t>
      </w:r>
      <w:r w:rsidRPr="00A23FAC">
        <w:rPr>
          <w:rFonts w:eastAsia="SimSun"/>
          <w:lang w:val="en-US" w:eastAsia="zh-CN"/>
        </w:rPr>
        <w:t>.</w:t>
      </w:r>
    </w:p>
    <w:p w14:paraId="7CC32B33" w14:textId="77777777" w:rsidR="00620783" w:rsidRDefault="00620783" w:rsidP="00620783">
      <w:pPr>
        <w:pStyle w:val="NO"/>
      </w:pPr>
      <w:r>
        <w:t>NOTE 6:</w:t>
      </w:r>
      <w:r>
        <w:tab/>
        <w:t>UE join request via PDU Session signalling will fail if NG-RAN rejects the PDU Session Resource setup request (e.g. due to the number of UEs reaching a limit).</w:t>
      </w:r>
    </w:p>
    <w:p w14:paraId="665D2EBF" w14:textId="77777777" w:rsidR="00620783" w:rsidRDefault="00620783" w:rsidP="00620783">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1FD752E5" w14:textId="77777777" w:rsidR="00620783" w:rsidRDefault="00620783" w:rsidP="00620783">
      <w:pPr>
        <w:pStyle w:val="B1"/>
      </w:pPr>
      <w:r>
        <w:t>7a.</w:t>
      </w:r>
      <w:r>
        <w:tab/>
        <w:t>If the MBS Session is active, the NG-RAN configures radio resources for MBS session.</w:t>
      </w:r>
    </w:p>
    <w:p w14:paraId="2293D82F" w14:textId="77777777" w:rsidR="00620783" w:rsidRPr="00500F96" w:rsidRDefault="00620783" w:rsidP="00620783">
      <w:pPr>
        <w:pStyle w:val="B1"/>
        <w:rPr>
          <w:lang w:eastAsia="zh-CN"/>
        </w:rPr>
      </w:pPr>
      <w:r>
        <w:t>8</w:t>
      </w:r>
      <w:r w:rsidRPr="008D559F">
        <w:t>.</w:t>
      </w:r>
      <w:r w:rsidRPr="008D559F">
        <w:rPr>
          <w:rFonts w:hint="eastAsia"/>
          <w:lang w:eastAsia="zh-CN"/>
        </w:rPr>
        <w:tab/>
      </w:r>
      <w:r>
        <w:t xml:space="preserve">If the MBS Session is active, the </w:t>
      </w:r>
      <w:r w:rsidRPr="008D559F">
        <w:t xml:space="preserve">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w:t>
      </w:r>
      <w:r>
        <w:rPr>
          <w:lang w:eastAsia="zh-CN"/>
        </w:rPr>
        <w:t xml:space="preserve">configure the UE with </w:t>
      </w:r>
      <w:r w:rsidRPr="008D559F">
        <w:rPr>
          <w:rFonts w:hint="eastAsia"/>
          <w:lang w:eastAsia="zh-CN"/>
        </w:rPr>
        <w:t>radio resource</w:t>
      </w:r>
      <w:r>
        <w:rPr>
          <w:lang w:eastAsia="zh-CN"/>
        </w:rPr>
        <w:t>s</w:t>
      </w:r>
      <w:r w:rsidRPr="008D559F">
        <w:rPr>
          <w:rFonts w:hint="eastAsia"/>
          <w:lang w:eastAsia="zh-CN"/>
        </w:rPr>
        <w:t xml:space="preserve"> for the </w:t>
      </w:r>
      <w:r>
        <w:rPr>
          <w:lang w:eastAsia="zh-CN"/>
        </w:rPr>
        <w:t xml:space="preserve">multicast </w:t>
      </w:r>
      <w:r w:rsidRPr="008D559F">
        <w:rPr>
          <w:rFonts w:hint="eastAsia"/>
          <w:lang w:eastAsia="zh-CN"/>
        </w:rPr>
        <w:t>MBS session</w:t>
      </w:r>
      <w:r w:rsidRPr="008D559F">
        <w:t xml:space="preserve">. </w:t>
      </w:r>
      <w:r w:rsidRPr="008D559F">
        <w:rPr>
          <w:rFonts w:hint="eastAsia"/>
          <w:lang w:eastAsia="zh-CN"/>
        </w:rPr>
        <w:t>If the NG-RAN does not support MBS</w:t>
      </w:r>
      <w:r>
        <w:rPr>
          <w:lang w:eastAsia="zh-CN"/>
        </w:rPr>
        <w:t xml:space="preserve"> and the MBS Session is active</w:t>
      </w:r>
      <w:r w:rsidRPr="008D559F">
        <w:rPr>
          <w:rFonts w:hint="eastAsia"/>
          <w:lang w:eastAsia="zh-CN"/>
        </w:rPr>
        <w:t>, radio resource</w:t>
      </w:r>
      <w:r>
        <w:rPr>
          <w:lang w:eastAsia="zh-CN"/>
        </w:rPr>
        <w:t>s</w:t>
      </w:r>
      <w:r w:rsidRPr="008D559F">
        <w:rPr>
          <w:rFonts w:hint="eastAsia"/>
          <w:lang w:eastAsia="zh-CN"/>
        </w:rPr>
        <w:t xml:space="preserv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1CD9575F" w14:textId="77777777" w:rsidR="00620783" w:rsidRPr="008D559F" w:rsidRDefault="00620783" w:rsidP="00620783">
      <w:pPr>
        <w:pStyle w:val="B1"/>
      </w:pPr>
      <w:r>
        <w:t>9</w:t>
      </w:r>
      <w:r w:rsidRPr="008D559F">
        <w:t>.</w:t>
      </w:r>
      <w:r w:rsidRPr="008D559F">
        <w:tab/>
        <w:t xml:space="preserve">The NG-RAN </w:t>
      </w:r>
      <w:r>
        <w:t xml:space="preserve">node </w:t>
      </w:r>
      <w:r w:rsidRPr="008D559F">
        <w:t>sends the PDU session modification response.</w:t>
      </w:r>
    </w:p>
    <w:p w14:paraId="58F99840" w14:textId="77777777" w:rsidR="00620783" w:rsidRPr="008D559F" w:rsidRDefault="00620783" w:rsidP="00620783">
      <w:pPr>
        <w:pStyle w:val="B1"/>
      </w:pPr>
      <w:r>
        <w:lastRenderedPageBreak/>
        <w:tab/>
      </w:r>
      <w:r w:rsidRPr="008D559F">
        <w:t xml:space="preserve">If the MBS is </w:t>
      </w:r>
      <w:r w:rsidRPr="008D559F">
        <w:rPr>
          <w:rFonts w:hint="eastAsia"/>
          <w:lang w:eastAsia="zh-CN"/>
        </w:rPr>
        <w:t xml:space="preserve">not </w:t>
      </w:r>
      <w:r w:rsidRPr="008D559F">
        <w:t>supported by NG-RAN, the accepted unicast QoS flow is included in the N2 SM</w:t>
      </w:r>
      <w:r>
        <w:t xml:space="preserve"> information</w:t>
      </w:r>
      <w:r w:rsidRPr="008D559F">
        <w:t>.</w:t>
      </w:r>
      <w:r>
        <w:t xml:space="preserve"> If the MBS is supported by NG-RAN, the N2 SM information further includes the indication of supporting MBS</w:t>
      </w:r>
      <w:r>
        <w:rPr>
          <w:rFonts w:eastAsia="DengXian"/>
        </w:rPr>
        <w:t>.</w:t>
      </w:r>
    </w:p>
    <w:p w14:paraId="7A52A6B0" w14:textId="77777777" w:rsidR="00620783" w:rsidRPr="008D559F" w:rsidRDefault="00620783" w:rsidP="00620783">
      <w:pPr>
        <w:pStyle w:val="B1"/>
      </w:pPr>
      <w:r w:rsidRPr="008D559F">
        <w:t>1</w:t>
      </w:r>
      <w:r>
        <w:t>0</w:t>
      </w:r>
      <w:r w:rsidRPr="008D559F">
        <w:t>.</w:t>
      </w:r>
      <w:r w:rsidRPr="008D559F">
        <w:tab/>
        <w:t xml:space="preserve">The AMF invokes </w:t>
      </w:r>
      <w:proofErr w:type="spellStart"/>
      <w:r w:rsidRPr="008D559F">
        <w:t>Nsmf_PDUSession_UpdateSMContext</w:t>
      </w:r>
      <w:proofErr w:type="spellEnd"/>
      <w:r w:rsidRPr="008D559F">
        <w:t xml:space="preserve"> request </w:t>
      </w:r>
      <w:r>
        <w:t xml:space="preserve">([N2 SM information]) </w:t>
      </w:r>
      <w:r w:rsidRPr="008D559F">
        <w:t>to the SMF.</w:t>
      </w:r>
    </w:p>
    <w:p w14:paraId="4FD1AD2A" w14:textId="77777777" w:rsidR="00620783" w:rsidRPr="008D559F" w:rsidRDefault="00620783" w:rsidP="00620783">
      <w:pPr>
        <w:pStyle w:val="B1"/>
      </w:pPr>
      <w:r>
        <w:tab/>
      </w:r>
      <w:r w:rsidRPr="008D559F">
        <w:t>Per the</w:t>
      </w:r>
      <w:r>
        <w:t xml:space="preserve"> indication of whether the NG-RAN supports MBS</w:t>
      </w:r>
      <w:r w:rsidRPr="008D559F">
        <w:t>, the SMF determines</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9ED0E95" w14:textId="77777777" w:rsidR="00620783" w:rsidRPr="008D559F" w:rsidRDefault="00620783" w:rsidP="00620783">
      <w:pPr>
        <w:pStyle w:val="NO"/>
      </w:pPr>
      <w:r w:rsidRPr="008D559F">
        <w:t>NOTE </w:t>
      </w:r>
      <w:r>
        <w:t>8</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56553A4D" w14:textId="77777777" w:rsidR="00620783" w:rsidRPr="008D559F" w:rsidRDefault="00620783" w:rsidP="00620783">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1EAA8373" w14:textId="77777777" w:rsidR="00620783" w:rsidRDefault="00620783" w:rsidP="00620783">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0E81A6B3" w14:textId="77777777" w:rsidR="00620783" w:rsidRDefault="00620783" w:rsidP="00620783">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1EE4E54A" w14:textId="77777777" w:rsidR="00620783" w:rsidRDefault="00620783" w:rsidP="00620783">
      <w:pPr>
        <w:pStyle w:val="B1"/>
      </w:pPr>
      <w:r>
        <w:tab/>
        <w:t>If the UPF determines to use multicast transport over N19mb, the UPF joins the multicast distribution if the SMF request is the first one for the MBS Session in the UPF. Steps 11b to 11d are skipped.</w:t>
      </w:r>
    </w:p>
    <w:p w14:paraId="4E3D0D91" w14:textId="77777777" w:rsidR="00620783" w:rsidRPr="008D559F" w:rsidRDefault="00620783" w:rsidP="00620783">
      <w:pPr>
        <w:pStyle w:val="B1"/>
      </w:pPr>
      <w:r w:rsidRPr="008D559F">
        <w:t>1</w:t>
      </w:r>
      <w:r>
        <w:t>1</w:t>
      </w:r>
      <w:r w:rsidRPr="008D559F">
        <w:t>b.</w:t>
      </w:r>
      <w:r w:rsidRPr="008D559F">
        <w:tab/>
      </w:r>
      <w:r>
        <w:t xml:space="preserve">If the UPF indicates the DL N19mb Tunnel is newly allocated, the </w:t>
      </w:r>
      <w:r w:rsidRPr="008D559F">
        <w:t xml:space="preserve">SMF invokes </w:t>
      </w:r>
      <w:proofErr w:type="spellStart"/>
      <w:r w:rsidRPr="008D559F">
        <w:t>Nmbsmf_</w:t>
      </w:r>
      <w:r>
        <w:t>MBSSession_</w:t>
      </w:r>
      <w:r w:rsidRPr="004E0D72">
        <w:t>ContextUpdate</w:t>
      </w:r>
      <w:proofErr w:type="spellEnd"/>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173E4AAC" w14:textId="77777777" w:rsidR="00620783" w:rsidRPr="008D559F" w:rsidRDefault="00620783" w:rsidP="00620783">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4BC3578A" w14:textId="77777777" w:rsidR="00620783" w:rsidRPr="008D559F" w:rsidRDefault="00620783" w:rsidP="00620783">
      <w:pPr>
        <w:pStyle w:val="B1"/>
      </w:pPr>
      <w:r w:rsidRPr="008D559F">
        <w:t>1</w:t>
      </w:r>
      <w:r>
        <w:t>1</w:t>
      </w:r>
      <w:r w:rsidRPr="008D559F">
        <w:t>d.</w:t>
      </w:r>
      <w:r w:rsidRPr="008D559F">
        <w:tab/>
      </w:r>
      <w:r>
        <w:t xml:space="preserve">The </w:t>
      </w:r>
      <w:r w:rsidRPr="008D559F">
        <w:t xml:space="preserve">MB-SMF responds to </w:t>
      </w:r>
      <w:r>
        <w:t xml:space="preserve">the </w:t>
      </w:r>
      <w:r w:rsidRPr="008D559F">
        <w:t xml:space="preserve">SMF through </w:t>
      </w:r>
      <w:proofErr w:type="spellStart"/>
      <w:r w:rsidRPr="008D559F">
        <w:t>Nmbsmf_</w:t>
      </w:r>
      <w:r>
        <w:t>MBSSession_</w:t>
      </w:r>
      <w:r w:rsidRPr="004E0D72">
        <w:t>ContextUpdate</w:t>
      </w:r>
      <w:proofErr w:type="spellEnd"/>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200225AC" w14:textId="77777777" w:rsidR="00620783" w:rsidRPr="008D559F" w:rsidRDefault="00620783" w:rsidP="00620783">
      <w:pPr>
        <w:pStyle w:val="B1"/>
      </w:pPr>
      <w:r>
        <w:t>11e.</w:t>
      </w:r>
      <w:r>
        <w:tab/>
        <w:t>The SMF configures the UPF to</w:t>
      </w:r>
      <w:r w:rsidRPr="008D559F">
        <w:t xml:space="preserve"> forward the </w:t>
      </w:r>
      <w:r>
        <w:t xml:space="preserve">received multicast MBS session data </w:t>
      </w:r>
      <w:r w:rsidRPr="008D559F">
        <w:t xml:space="preserve">within </w:t>
      </w:r>
      <w:r>
        <w:t>the PDU session. (This step may be combined with step 11a).</w:t>
      </w:r>
    </w:p>
    <w:p w14:paraId="0D6BF77A" w14:textId="77777777" w:rsidR="00620783" w:rsidRPr="008D559F" w:rsidRDefault="00620783" w:rsidP="00620783">
      <w:pPr>
        <w:pStyle w:val="B1"/>
      </w:pPr>
      <w:r w:rsidRPr="008D559F">
        <w:t>1</w:t>
      </w:r>
      <w:r>
        <w:t>2</w:t>
      </w:r>
      <w:r w:rsidRPr="008D559F">
        <w:t>.</w:t>
      </w:r>
      <w:r>
        <w:tab/>
      </w:r>
      <w:r w:rsidRPr="008D559F">
        <w:t>The SMF</w:t>
      </w:r>
      <w:r>
        <w:t xml:space="preserve"> responds to the AMF with</w:t>
      </w:r>
      <w:r w:rsidRPr="008D559F">
        <w:t xml:space="preserve"> </w:t>
      </w:r>
      <w:proofErr w:type="spellStart"/>
      <w:r w:rsidRPr="008D559F">
        <w:t>Nsmf_PDUSession_UpdateSMContext</w:t>
      </w:r>
      <w:proofErr w:type="spellEnd"/>
      <w:r w:rsidRPr="008D559F">
        <w:t xml:space="preserve"> response</w:t>
      </w:r>
      <w:r>
        <w:t xml:space="preserve"> message</w:t>
      </w:r>
      <w:r w:rsidRPr="008D559F">
        <w:t>.</w:t>
      </w:r>
    </w:p>
    <w:p w14:paraId="0201BB72" w14:textId="77777777" w:rsidR="00620783" w:rsidRPr="008D559F" w:rsidRDefault="00620783" w:rsidP="00620783">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1780B9C4" w14:textId="77777777" w:rsidR="00620783" w:rsidRPr="008D559F" w:rsidRDefault="00620783" w:rsidP="00620783">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40635445" w14:textId="77777777" w:rsidR="00620783" w:rsidRPr="008D559F" w:rsidRDefault="00620783" w:rsidP="00620783">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session</w:t>
      </w:r>
      <w:r>
        <w:t xml:space="preserve"> per MBS service area</w:t>
      </w:r>
      <w:r w:rsidRPr="008D559F">
        <w:t xml:space="preserve"> and NG-RAN node, i.e</w:t>
      </w:r>
      <w:r>
        <w:t xml:space="preserve">. </w:t>
      </w:r>
      <w:r w:rsidRPr="008D559F">
        <w:t xml:space="preserve">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3DA4B129" w14:textId="77777777" w:rsidR="00620783" w:rsidRPr="008D559F" w:rsidRDefault="00620783" w:rsidP="00620783">
      <w:pPr>
        <w:pStyle w:val="B1"/>
      </w:pPr>
      <w:r w:rsidRPr="008D559F">
        <w:t>1</w:t>
      </w:r>
      <w:r>
        <w:t>5</w:t>
      </w:r>
      <w:r w:rsidRPr="008D559F">
        <w:t>.</w:t>
      </w:r>
      <w:r>
        <w:tab/>
        <w:t>Void.</w:t>
      </w:r>
    </w:p>
    <w:p w14:paraId="722D406B" w14:textId="77777777" w:rsidR="00620783" w:rsidRPr="008D559F" w:rsidRDefault="00620783" w:rsidP="00620783">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Pr>
          <w:lang w:eastAsia="zh-CN"/>
        </w:rPr>
        <w:t xml:space="preserve"> via the MBS Radio Bearer using either PTP or PTM transmission</w:t>
      </w:r>
      <w:r w:rsidRPr="008D559F">
        <w:t>.</w:t>
      </w:r>
    </w:p>
    <w:p w14:paraId="4D0D307F" w14:textId="77777777" w:rsidR="00620783" w:rsidRDefault="00620783" w:rsidP="00620783">
      <w:pPr>
        <w:pStyle w:val="B1"/>
      </w:pPr>
      <w:r>
        <w:tab/>
        <w:t>In this step or at later stage, the NG-RAN may determine to apply delivery enabling reception by UEs in RRC_INACTIVE state for the MBS session, as defined in clause 6.16.</w:t>
      </w:r>
    </w:p>
    <w:p w14:paraId="0E0A5A12" w14:textId="77777777" w:rsidR="00620783" w:rsidRDefault="00620783" w:rsidP="00620783">
      <w:pPr>
        <w:pStyle w:val="NO"/>
      </w:pPr>
      <w:r>
        <w:t>NOTE 9: Whether and when the NG-RAN determine to apply delivery enabling reception by UEs in RRC_INACTIVE state for the MBS session as defined in clause 6.16 is to be decided by NG-RAN.</w:t>
      </w:r>
    </w:p>
    <w:p w14:paraId="3E2E2787" w14:textId="77777777" w:rsidR="00620783" w:rsidRPr="008D559F" w:rsidRDefault="00620783" w:rsidP="00620783">
      <w:pPr>
        <w:rPr>
          <w:lang w:val="en-US"/>
        </w:rPr>
      </w:pPr>
      <w:r w:rsidRPr="008D559F">
        <w:lastRenderedPageBreak/>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0BAF285C" w14:textId="77777777" w:rsidR="00620783" w:rsidRPr="008D559F" w:rsidRDefault="00620783" w:rsidP="00620783">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w:t>
      </w:r>
      <w:r>
        <w:t xml:space="preserve">. </w:t>
      </w:r>
      <w:r w:rsidRPr="008D559F">
        <w:t>all associated PDU sessions</w:t>
      </w:r>
      <w:r>
        <w:t xml:space="preserve"> served by the destination UPF</w:t>
      </w:r>
      <w:r w:rsidRPr="008D559F">
        <w:t xml:space="preserve"> share this tunnel.</w:t>
      </w:r>
    </w:p>
    <w:p w14:paraId="59ABFB61" w14:textId="77777777" w:rsidR="00620783" w:rsidRPr="008D559F" w:rsidRDefault="00620783" w:rsidP="00620783">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35D7ADA7" w14:textId="77777777" w:rsidR="00620783" w:rsidRPr="008D559F" w:rsidRDefault="00620783" w:rsidP="00620783">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2E2DAB59" w14:textId="77777777" w:rsidR="00620783" w:rsidRPr="00B2157C" w:rsidRDefault="00620783" w:rsidP="00620783">
      <w:pPr>
        <w:pStyle w:val="NO"/>
      </w:pPr>
      <w:r>
        <w:t>NOTE 10:</w:t>
      </w:r>
      <w:r>
        <w:tab/>
        <w:t>Details of the DL MBS data transmission are described in clause 6.7.</w:t>
      </w:r>
    </w:p>
    <w:p w14:paraId="29133A58" w14:textId="77777777" w:rsidR="00620783" w:rsidRPr="00B2157C" w:rsidRDefault="00620783" w:rsidP="00620783">
      <w:pPr>
        <w:pStyle w:val="NO"/>
      </w:pPr>
      <w:r w:rsidRPr="00B2157C">
        <w:t>NOTE </w:t>
      </w:r>
      <w:r>
        <w:t>11</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3F6936BC" w14:textId="77777777" w:rsidR="00C754D9" w:rsidRDefault="00C754D9" w:rsidP="00C754D9">
      <w:pPr>
        <w:pStyle w:val="10"/>
        <w:rPr>
          <w:color w:val="FF0000"/>
        </w:rPr>
      </w:pPr>
      <w:r>
        <w:rPr>
          <w:color w:val="FF0000"/>
        </w:rPr>
        <w:t xml:space="preserve">* * * End of Changes *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Ericsson" w:date="2023-04-10T20:24:00Z" w:initials="JGJ">
    <w:p w14:paraId="5F187347" w14:textId="77777777" w:rsidR="003658F1" w:rsidRDefault="006C59BA">
      <w:pPr>
        <w:pStyle w:val="CommentText"/>
      </w:pPr>
      <w:r>
        <w:rPr>
          <w:rStyle w:val="CommentReference"/>
        </w:rPr>
        <w:annotationRef/>
      </w:r>
      <w:r w:rsidR="00F575B9">
        <w:t>Start time is optional</w:t>
      </w:r>
      <w:r w:rsidR="003658F1">
        <w:t xml:space="preserve"> as described in the paragraph above NOTE 2</w:t>
      </w:r>
      <w:r w:rsidR="00F575B9">
        <w:t>.</w:t>
      </w:r>
      <w:r w:rsidR="003658F1">
        <w:t xml:space="preserve"> </w:t>
      </w:r>
      <w:r w:rsidR="00F575B9">
        <w:t xml:space="preserve">As long as the Service </w:t>
      </w:r>
      <w:proofErr w:type="spellStart"/>
      <w:r w:rsidR="00F575B9">
        <w:t>Announcemnt</w:t>
      </w:r>
      <w:proofErr w:type="spellEnd"/>
      <w:r w:rsidR="00F575B9">
        <w:t xml:space="preserve"> info is available in the UE, the UE can join the multicast MBS Session</w:t>
      </w:r>
      <w:r w:rsidR="003658F1">
        <w:t>.</w:t>
      </w:r>
    </w:p>
    <w:p w14:paraId="6AEED8DB" w14:textId="77777777" w:rsidR="003658F1" w:rsidRDefault="003658F1">
      <w:pPr>
        <w:pStyle w:val="CommentText"/>
      </w:pPr>
    </w:p>
    <w:p w14:paraId="2576413D" w14:textId="21494CE3" w:rsidR="00F575B9" w:rsidRDefault="003658F1">
      <w:pPr>
        <w:pStyle w:val="CommentText"/>
      </w:pPr>
      <w:r>
        <w:t xml:space="preserve">Also this text does not read right and </w:t>
      </w:r>
      <w:r>
        <w:t>suggest to remove.</w:t>
      </w:r>
      <w:r w:rsidR="00F575B9">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57641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EEF0B" w16cex:dateUtc="2023-04-10T12: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576413D" w16cid:durableId="27DEEF0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3E9BA" w14:textId="77777777" w:rsidR="00A8726C" w:rsidRDefault="00A8726C">
      <w:r>
        <w:separator/>
      </w:r>
    </w:p>
  </w:endnote>
  <w:endnote w:type="continuationSeparator" w:id="0">
    <w:p w14:paraId="09D34AFC" w14:textId="77777777" w:rsidR="00A8726C" w:rsidRDefault="00A87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7918A" w14:textId="77777777" w:rsidR="001A2088" w:rsidRDefault="001A20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BD3AA" w14:textId="77777777" w:rsidR="001A2088" w:rsidRDefault="001A20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CB4D0" w14:textId="77777777" w:rsidR="001A2088" w:rsidRDefault="001A20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CC5B3" w14:textId="77777777" w:rsidR="00A8726C" w:rsidRDefault="00A8726C">
      <w:r>
        <w:separator/>
      </w:r>
    </w:p>
  </w:footnote>
  <w:footnote w:type="continuationSeparator" w:id="0">
    <w:p w14:paraId="30D882DF" w14:textId="77777777" w:rsidR="00A8726C" w:rsidRDefault="00A87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DD0A3" w14:textId="77777777" w:rsidR="001A2088" w:rsidRDefault="001A20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4AD8" w14:textId="77777777" w:rsidR="001A2088" w:rsidRDefault="001A208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742C"/>
    <w:rsid w:val="00145D43"/>
    <w:rsid w:val="00192C46"/>
    <w:rsid w:val="001A08B3"/>
    <w:rsid w:val="001A2088"/>
    <w:rsid w:val="001A2CA0"/>
    <w:rsid w:val="001A7B60"/>
    <w:rsid w:val="001B52F0"/>
    <w:rsid w:val="001B7A65"/>
    <w:rsid w:val="001E41F3"/>
    <w:rsid w:val="0026004D"/>
    <w:rsid w:val="002640DD"/>
    <w:rsid w:val="00275D12"/>
    <w:rsid w:val="00284FEB"/>
    <w:rsid w:val="002860C4"/>
    <w:rsid w:val="002B5741"/>
    <w:rsid w:val="002E3645"/>
    <w:rsid w:val="002E472E"/>
    <w:rsid w:val="00305409"/>
    <w:rsid w:val="003609EF"/>
    <w:rsid w:val="0036231A"/>
    <w:rsid w:val="003658F1"/>
    <w:rsid w:val="00374DD4"/>
    <w:rsid w:val="003E1A36"/>
    <w:rsid w:val="00410371"/>
    <w:rsid w:val="004242F1"/>
    <w:rsid w:val="004A74E6"/>
    <w:rsid w:val="004B75B7"/>
    <w:rsid w:val="0051580D"/>
    <w:rsid w:val="00547111"/>
    <w:rsid w:val="00592D74"/>
    <w:rsid w:val="005E2C44"/>
    <w:rsid w:val="00620783"/>
    <w:rsid w:val="00621188"/>
    <w:rsid w:val="006257ED"/>
    <w:rsid w:val="00665C47"/>
    <w:rsid w:val="00695808"/>
    <w:rsid w:val="006B46FB"/>
    <w:rsid w:val="006C59BA"/>
    <w:rsid w:val="006E21FB"/>
    <w:rsid w:val="007176FF"/>
    <w:rsid w:val="00792342"/>
    <w:rsid w:val="007977A8"/>
    <w:rsid w:val="007B512A"/>
    <w:rsid w:val="007C2097"/>
    <w:rsid w:val="007D6A07"/>
    <w:rsid w:val="007F7259"/>
    <w:rsid w:val="008040A8"/>
    <w:rsid w:val="008279FA"/>
    <w:rsid w:val="008626E7"/>
    <w:rsid w:val="00870EE7"/>
    <w:rsid w:val="008863B9"/>
    <w:rsid w:val="008A3B6B"/>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726C"/>
    <w:rsid w:val="00AA2CBC"/>
    <w:rsid w:val="00AC5820"/>
    <w:rsid w:val="00AD1CD8"/>
    <w:rsid w:val="00B258BB"/>
    <w:rsid w:val="00B67B97"/>
    <w:rsid w:val="00B80A8C"/>
    <w:rsid w:val="00B968C8"/>
    <w:rsid w:val="00BA3EC5"/>
    <w:rsid w:val="00BA51D9"/>
    <w:rsid w:val="00BB5DFC"/>
    <w:rsid w:val="00BD279D"/>
    <w:rsid w:val="00BD6BB8"/>
    <w:rsid w:val="00C66BA2"/>
    <w:rsid w:val="00C754D9"/>
    <w:rsid w:val="00C95985"/>
    <w:rsid w:val="00CC5026"/>
    <w:rsid w:val="00CC68D0"/>
    <w:rsid w:val="00D03F9A"/>
    <w:rsid w:val="00D06D51"/>
    <w:rsid w:val="00D24991"/>
    <w:rsid w:val="00D50255"/>
    <w:rsid w:val="00D66520"/>
    <w:rsid w:val="00DE34CF"/>
    <w:rsid w:val="00DF51C4"/>
    <w:rsid w:val="00E13F3D"/>
    <w:rsid w:val="00E34898"/>
    <w:rsid w:val="00EB09B7"/>
    <w:rsid w:val="00EE7D7C"/>
    <w:rsid w:val="00F25D98"/>
    <w:rsid w:val="00F300FB"/>
    <w:rsid w:val="00F575B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20783"/>
    <w:rPr>
      <w:rFonts w:ascii="Times New Roman" w:hAnsi="Times New Roman"/>
      <w:lang w:val="en-GB" w:eastAsia="en-US"/>
    </w:rPr>
  </w:style>
  <w:style w:type="character" w:customStyle="1" w:styleId="B1Char">
    <w:name w:val="B1 Char"/>
    <w:link w:val="B1"/>
    <w:qFormat/>
    <w:locked/>
    <w:rsid w:val="00620783"/>
    <w:rPr>
      <w:rFonts w:ascii="Times New Roman" w:hAnsi="Times New Roman"/>
      <w:lang w:val="en-GB" w:eastAsia="en-US"/>
    </w:rPr>
  </w:style>
  <w:style w:type="character" w:customStyle="1" w:styleId="B2Char">
    <w:name w:val="B2 Char"/>
    <w:link w:val="B2"/>
    <w:rsid w:val="00620783"/>
    <w:rPr>
      <w:rFonts w:ascii="Times New Roman" w:hAnsi="Times New Roman"/>
      <w:lang w:val="en-GB" w:eastAsia="en-US"/>
    </w:rPr>
  </w:style>
  <w:style w:type="character" w:customStyle="1" w:styleId="THChar">
    <w:name w:val="TH Char"/>
    <w:link w:val="TH"/>
    <w:qFormat/>
    <w:rsid w:val="00620783"/>
    <w:rPr>
      <w:rFonts w:ascii="Arial" w:hAnsi="Arial"/>
      <w:b/>
      <w:lang w:val="en-GB" w:eastAsia="en-US"/>
    </w:rPr>
  </w:style>
  <w:style w:type="character" w:customStyle="1" w:styleId="TFChar">
    <w:name w:val="TF Char"/>
    <w:link w:val="TF"/>
    <w:qFormat/>
    <w:rsid w:val="00620783"/>
    <w:rPr>
      <w:rFonts w:ascii="Arial" w:hAnsi="Arial"/>
      <w:b/>
      <w:lang w:val="en-GB" w:eastAsia="en-US"/>
    </w:rPr>
  </w:style>
  <w:style w:type="paragraph" w:styleId="Revision">
    <w:name w:val="Revision"/>
    <w:hidden/>
    <w:uiPriority w:val="99"/>
    <w:semiHidden/>
    <w:rsid w:val="00620783"/>
    <w:rPr>
      <w:rFonts w:ascii="Times New Roman" w:hAnsi="Times New Roman"/>
      <w:lang w:val="en-GB" w:eastAsia="en-US"/>
    </w:rPr>
  </w:style>
  <w:style w:type="character" w:customStyle="1" w:styleId="EditorsNoteChar">
    <w:name w:val="Editor's Note Char"/>
    <w:link w:val="EditorsNote"/>
    <w:rsid w:val="00C754D9"/>
    <w:rPr>
      <w:rFonts w:ascii="Times New Roman" w:hAnsi="Times New Roman"/>
      <w:color w:val="FF0000"/>
      <w:lang w:val="en-GB" w:eastAsia="en-US"/>
    </w:rPr>
  </w:style>
  <w:style w:type="character" w:customStyle="1" w:styleId="1">
    <w:name w:val="样式1 字符"/>
    <w:basedOn w:val="DefaultParagraphFont"/>
    <w:link w:val="10"/>
    <w:locked/>
    <w:rsid w:val="00C754D9"/>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C754D9"/>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C754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754D9"/>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7</Pages>
  <Words>3167</Words>
  <Characters>18054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8</cp:revision>
  <cp:lastPrinted>1899-12-31T23:00:00Z</cp:lastPrinted>
  <dcterms:created xsi:type="dcterms:W3CDTF">2023-04-10T12:18:00Z</dcterms:created>
  <dcterms:modified xsi:type="dcterms:W3CDTF">2023-04-17T05:36:00Z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S2-2305333</vt:lpwstr>
  </property>
  <property fmtid="{D5CDD505-2E9C-101B-9397-08002B2CF9AE}" pid="10" name="Spec#">
    <vt:lpwstr>23.247</vt:lpwstr>
  </property>
  <property fmtid="{D5CDD505-2E9C-101B-9397-08002B2CF9AE}" pid="11" name="Cr#">
    <vt:lpwstr>0252</vt:lpwstr>
  </property>
  <property fmtid="{D5CDD505-2E9C-101B-9397-08002B2CF9AE}" pid="12" name="Revision">
    <vt:lpwstr>-</vt:lpwstr>
  </property>
  <property fmtid="{D5CDD505-2E9C-101B-9397-08002B2CF9AE}" pid="13" name="Version">
    <vt:lpwstr>18.1.0</vt:lpwstr>
  </property>
  <property fmtid="{D5CDD505-2E9C-101B-9397-08002B2CF9AE}" pid="14" name="CrTitle">
    <vt:lpwstr>Enabling simultaneus join for high number of UEs that support multicast RRC inactive reception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
  </property>
  <property fmtid="{D5CDD505-2E9C-101B-9397-08002B2CF9AE}" pid="20" name="Release">
    <vt:lpwstr>Rel-18</vt:lpwstr>
  </property>
</Properties>
</file>